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6452C2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Inflammatory </w:t>
      </w:r>
      <w:r w:rsidR="003C6754">
        <w:rPr>
          <w:rFonts w:ascii="Arial" w:hAnsi="Arial" w:cs="Arial"/>
          <w:b/>
          <w:sz w:val="32"/>
          <w:szCs w:val="32"/>
        </w:rPr>
        <w:t>Poly</w:t>
      </w:r>
      <w:r>
        <w:rPr>
          <w:rFonts w:ascii="Arial" w:hAnsi="Arial" w:cs="Arial"/>
          <w:b/>
          <w:sz w:val="32"/>
          <w:szCs w:val="32"/>
        </w:rPr>
        <w:t>arthritis</w:t>
      </w:r>
    </w:p>
    <w:p w:rsidR="00B52C2C" w:rsidRPr="00B52C2C" w:rsidRDefault="00405BFD" w:rsidP="00B52C2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9BE2D" wp14:editId="13719BB8">
                <wp:simplePos x="0" y="0"/>
                <wp:positionH relativeFrom="column">
                  <wp:posOffset>4901565</wp:posOffset>
                </wp:positionH>
                <wp:positionV relativeFrom="paragraph">
                  <wp:posOffset>4675505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85.95pt;margin-top:368.15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0098E" wp14:editId="707B6C0B">
                <wp:simplePos x="0" y="0"/>
                <wp:positionH relativeFrom="column">
                  <wp:posOffset>3390900</wp:posOffset>
                </wp:positionH>
                <wp:positionV relativeFrom="paragraph">
                  <wp:posOffset>5100320</wp:posOffset>
                </wp:positionV>
                <wp:extent cx="337185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6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Refer to Consultant Rheumatologist</w:t>
                            </w:r>
                          </w:p>
                          <w:p w:rsidR="003D1914" w:rsidRPr="00405BFD" w:rsidRDefault="003D1914" w:rsidP="003D1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8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Urgent referral </w:t>
                            </w:r>
                            <w:r w:rsidR="00405BFD" w:rsidRPr="00405BFD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within 3 days</w:t>
                            </w:r>
                          </w:p>
                          <w:p w:rsidR="006B414F" w:rsidRPr="0017051C" w:rsidRDefault="006B414F" w:rsidP="003D19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pt;margin-top:401.6pt;width:265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" fillcolor="#8db3e2 [1311]" strokeweight=".5pt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Refer to Consultant Rheumatologist</w:t>
                      </w:r>
                    </w:p>
                    <w:p w:rsidR="003D1914" w:rsidRPr="00405BFD" w:rsidRDefault="003D1914" w:rsidP="003D191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8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05BFD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Urgent referral </w:t>
                      </w:r>
                      <w:r w:rsidR="00405BFD" w:rsidRPr="00405BFD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within 3 days</w:t>
                      </w:r>
                    </w:p>
                    <w:p w:rsidR="006B414F" w:rsidRPr="0017051C" w:rsidRDefault="006B414F" w:rsidP="003D19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CCB92" wp14:editId="1C4A7755">
                <wp:simplePos x="0" y="0"/>
                <wp:positionH relativeFrom="column">
                  <wp:posOffset>-228600</wp:posOffset>
                </wp:positionH>
                <wp:positionV relativeFrom="paragraph">
                  <wp:posOffset>5128895</wp:posOffset>
                </wp:positionV>
                <wp:extent cx="337185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335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Patient education and advice</w:t>
                            </w: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6B414F" w:rsidRPr="00405BFD" w:rsidRDefault="00405BFD" w:rsidP="00405BFD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34"/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Medication management including analgesia and steroid (IM, PO) 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403.85pt;width:265.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" fillcolor="#9fc" strokeweight=".5pt">
                <v:textbox>
                  <w:txbxContent>
                    <w:p w:rsidR="006B414F" w:rsidRPr="0017051C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Management</w:t>
                      </w: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>Patient education and advice</w:t>
                      </w: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6B414F" w:rsidRPr="00405BFD" w:rsidRDefault="00405BFD" w:rsidP="00405BFD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34"/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Medication management including analgesia and steroid (IM, PO) if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0C2CE" wp14:editId="36CE4B41">
                <wp:simplePos x="0" y="0"/>
                <wp:positionH relativeFrom="column">
                  <wp:posOffset>1307465</wp:posOffset>
                </wp:positionH>
                <wp:positionV relativeFrom="paragraph">
                  <wp:posOffset>4676775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102.95pt;margin-top:368.2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" adj="13251" fillcolor="#4f81bd [3204]" strokecolor="#243f60 [1604]" strokeweight="2pt"/>
            </w:pict>
          </mc:Fallback>
        </mc:AlternateContent>
      </w:r>
      <w:r w:rsidR="003D1914"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3C57C" wp14:editId="592BF445">
                <wp:simplePos x="0" y="0"/>
                <wp:positionH relativeFrom="column">
                  <wp:posOffset>-228600</wp:posOffset>
                </wp:positionH>
                <wp:positionV relativeFrom="paragraph">
                  <wp:posOffset>3068320</wp:posOffset>
                </wp:positionV>
                <wp:extent cx="7010400" cy="1600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600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Investigations:</w:t>
                            </w:r>
                          </w:p>
                          <w:p w:rsidR="00405BFD" w:rsidRDefault="00405BFD" w:rsidP="00405BFD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right="10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BC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TFT, </w:t>
                            </w:r>
                            <w:r w:rsidRPr="009A421F">
                              <w:rPr>
                                <w:rFonts w:ascii="Arial" w:hAnsi="Arial" w:cs="Arial"/>
                                <w:spacing w:val="-2"/>
                                <w:szCs w:val="24"/>
                              </w:rPr>
                              <w:t>U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>&amp;E,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LFT, Bone profile,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Immunoglobulins and strip, Urate, 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>CRP,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>ESR,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RhF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HLA B27, Anti CCP</w:t>
                            </w:r>
                          </w:p>
                          <w:p w:rsidR="00405BFD" w:rsidRPr="008077F0" w:rsidRDefault="00405BFD" w:rsidP="00405BFD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right="10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973AF">
                              <w:rPr>
                                <w:rFonts w:ascii="Arial" w:hAnsi="Arial" w:cs="Arial"/>
                                <w:szCs w:val="24"/>
                              </w:rPr>
                              <w:t>Consider X-ray hands and feet of patients with suspected RA and persistent synovitis (NICE guidelines)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8pt;margin-top:241.6pt;width:55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8OJwIAAEw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" fillcolor="#9fc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Investigations:</w:t>
                      </w:r>
                    </w:p>
                    <w:p w:rsidR="00405BFD" w:rsidRDefault="00405BFD" w:rsidP="00405BFD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right="109"/>
                        <w:rPr>
                          <w:rFonts w:ascii="Arial" w:hAnsi="Arial" w:cs="Arial"/>
                          <w:szCs w:val="24"/>
                        </w:rPr>
                      </w:pPr>
                      <w:r w:rsidRPr="009A421F">
                        <w:rPr>
                          <w:rFonts w:ascii="Arial" w:hAnsi="Arial" w:cs="Arial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BC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TFT, </w:t>
                      </w:r>
                      <w:r w:rsidRPr="009A421F">
                        <w:rPr>
                          <w:rFonts w:ascii="Arial" w:hAnsi="Arial" w:cs="Arial"/>
                          <w:spacing w:val="-2"/>
                          <w:szCs w:val="24"/>
                        </w:rPr>
                        <w:t>U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>&amp;E,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LFT, Bone profile,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Immunoglobulins and strip, Urate, 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>CRP,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>ESR,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RhF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>, HLA B27, Anti CCP</w:t>
                      </w:r>
                    </w:p>
                    <w:p w:rsidR="00405BFD" w:rsidRPr="008077F0" w:rsidRDefault="00405BFD" w:rsidP="00405BFD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right="109"/>
                        <w:rPr>
                          <w:rFonts w:ascii="Arial" w:hAnsi="Arial" w:cs="Arial"/>
                          <w:szCs w:val="24"/>
                        </w:rPr>
                      </w:pPr>
                      <w:r w:rsidRPr="005973AF">
                        <w:rPr>
                          <w:rFonts w:ascii="Arial" w:hAnsi="Arial" w:cs="Arial"/>
                          <w:szCs w:val="24"/>
                        </w:rPr>
                        <w:t>Consider X-ray hands and feet of patients with suspected RA and persistent synovitis (NICE guidelines)</w:t>
                      </w:r>
                      <w:r>
                        <w:rPr>
                          <w:rFonts w:ascii="Arial" w:hAnsi="Arial" w:cs="Arial"/>
                          <w:color w:val="00B05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191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6ED30" wp14:editId="6A05F00D">
                <wp:simplePos x="0" y="0"/>
                <wp:positionH relativeFrom="column">
                  <wp:posOffset>1771650</wp:posOffset>
                </wp:positionH>
                <wp:positionV relativeFrom="paragraph">
                  <wp:posOffset>2705100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39.5pt;margin-top:213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" adj="12354" fillcolor="#4f81bd [3204]" strokecolor="#243f60 [1604]" strokeweight="2pt"/>
            </w:pict>
          </mc:Fallback>
        </mc:AlternateContent>
      </w:r>
      <w:r w:rsidR="003D1914"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039C" wp14:editId="53B225D4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352925" cy="2705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7051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Two or mo</w:t>
                            </w:r>
                            <w:r w:rsidRPr="00405BFD">
                              <w:rPr>
                                <w:rFonts w:ascii="Arial" w:hAnsi="Arial" w:cs="Arial"/>
                                <w:spacing w:val="-1"/>
                                <w:sz w:val="21"/>
                                <w:szCs w:val="21"/>
                              </w:rPr>
                              <w:t>r</w:t>
                            </w: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 painful, swollen joints; maybe red and/or hot</w:t>
                            </w: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left="0" w:right="81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EMS &gt; 30 minutes</w:t>
                            </w: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left="0" w:right="81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48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Systemic symptoms including fatigue</w:t>
                            </w: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48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36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Consider differential diagnoses:  Inflammatory arthritis, Crystal arthritis, Connective Tissue Disease/Vasculitis, Septic arthritis, Osteoarthritis </w:t>
                            </w: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36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405BFD" w:rsidRPr="00405BFD" w:rsidRDefault="00405BFD" w:rsidP="00405BF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0" w:right="36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5BFD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Ask about </w:t>
                            </w:r>
                            <w:proofErr w:type="spellStart"/>
                            <w:r w:rsidRPr="00405BFD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enthesitis</w:t>
                            </w:r>
                            <w:proofErr w:type="spellEnd"/>
                            <w:r w:rsidRPr="00405BFD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 STI, IBD</w:t>
                            </w:r>
                            <w:proofErr w:type="gramStart"/>
                            <w:r w:rsidRPr="00405BFD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  Uveitis</w:t>
                            </w:r>
                            <w:proofErr w:type="gramEnd"/>
                            <w:r w:rsidRPr="00405BFD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 psoriasis, f</w:t>
                            </w:r>
                            <w:r w:rsidRPr="00405B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amily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pt;margin-top:.35pt;width:342.7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" fillcolor="#9fc">
                <v:textbox>
                  <w:txbxContent>
                    <w:p w:rsid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>Two or mo</w:t>
                      </w:r>
                      <w:r w:rsidRPr="00405BFD">
                        <w:rPr>
                          <w:rFonts w:ascii="Arial" w:hAnsi="Arial" w:cs="Arial"/>
                          <w:spacing w:val="-1"/>
                          <w:sz w:val="21"/>
                          <w:szCs w:val="21"/>
                        </w:rPr>
                        <w:t>r</w:t>
                      </w: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>e painful, swollen joints; maybe red and/or hot</w:t>
                      </w: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left="0" w:right="81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>EMS &gt; 30 minutes</w:t>
                      </w: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left="0" w:right="81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48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>Systemic symptoms including fatigue</w:t>
                      </w: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48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36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Consider differential diagnoses:  Inflammatory arthritis, Crystal arthritis, Connective Tissue Disease/Vasculitis, Septic arthritis, Osteoarthritis </w:t>
                      </w: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36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405BFD" w:rsidRPr="00405BFD" w:rsidRDefault="00405BFD" w:rsidP="00405BF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0" w:right="36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5BFD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Ask about </w:t>
                      </w:r>
                      <w:proofErr w:type="spellStart"/>
                      <w:r w:rsidRPr="00405BFD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enthesitis</w:t>
                      </w:r>
                      <w:proofErr w:type="spellEnd"/>
                      <w:r w:rsidRPr="00405BFD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 STI, IBD</w:t>
                      </w:r>
                      <w:proofErr w:type="gramStart"/>
                      <w:r w:rsidRPr="00405BFD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  Uveitis</w:t>
                      </w:r>
                      <w:proofErr w:type="gramEnd"/>
                      <w:r w:rsidRPr="00405BFD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 psoriasis, f</w:t>
                      </w:r>
                      <w:r w:rsidRPr="00405BFD">
                        <w:rPr>
                          <w:rFonts w:ascii="Arial" w:hAnsi="Arial" w:cs="Arial"/>
                          <w:sz w:val="21"/>
                          <w:szCs w:val="21"/>
                        </w:rPr>
                        <w:t>amily history</w:t>
                      </w:r>
                    </w:p>
                  </w:txbxContent>
                </v:textbox>
              </v:shape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20BA8" wp14:editId="706628EF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bp2/y+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7CFE" wp14:editId="5B2CEB52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21907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left:0;text-align:left;margin-left:361.8pt;margin-top:0;width:172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3C6754"/>
    <w:rsid w:val="003D1914"/>
    <w:rsid w:val="00405BFD"/>
    <w:rsid w:val="006452C2"/>
    <w:rsid w:val="006B414F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91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91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33ED265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2020-09-22T13:23:00Z</dcterms:created>
  <dcterms:modified xsi:type="dcterms:W3CDTF">2020-09-22T13:27:00Z</dcterms:modified>
</cp:coreProperties>
</file>